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47555" w14:textId="77777777" w:rsidR="008F56ED" w:rsidRDefault="008F56ED" w:rsidP="00ED7D9F">
      <w:pPr>
        <w:rPr>
          <w:rFonts w:ascii="Times New Roman" w:hAnsi="Times New Roman" w:cs="Times New Roman"/>
          <w:kern w:val="0"/>
          <w:sz w:val="22"/>
          <w:szCs w:val="22"/>
          <w:lang w:val="en-US"/>
        </w:rPr>
      </w:pPr>
    </w:p>
    <w:p w14:paraId="305478C5" w14:textId="494A82A9" w:rsidR="008F56ED" w:rsidRPr="002123E4" w:rsidRDefault="008F56ED" w:rsidP="008F56ED">
      <w:pPr>
        <w:rPr>
          <w:rFonts w:ascii="Times New Roman" w:hAnsi="Times New Roman" w:cs="Times New Roman"/>
          <w:b/>
          <w:bCs/>
          <w:sz w:val="22"/>
          <w:szCs w:val="22"/>
          <w:lang w:val="en-US"/>
        </w:rPr>
      </w:pPr>
      <w:r w:rsidRPr="002123E4">
        <w:rPr>
          <w:rFonts w:ascii="Times New Roman" w:hAnsi="Times New Roman" w:cs="Times New Roman"/>
          <w:b/>
          <w:bCs/>
          <w:sz w:val="22"/>
          <w:szCs w:val="22"/>
          <w:lang w:val="en-US"/>
        </w:rPr>
        <w:t>Amber graphic</w:t>
      </w:r>
      <w:r w:rsidR="00386F8A" w:rsidRPr="002123E4">
        <w:rPr>
          <w:rFonts w:ascii="Times New Roman" w:hAnsi="Times New Roman" w:cs="Times New Roman"/>
          <w:b/>
          <w:bCs/>
          <w:sz w:val="22"/>
          <w:szCs w:val="22"/>
          <w:lang w:val="en-US"/>
        </w:rPr>
        <w:t>,</w:t>
      </w:r>
      <w:r w:rsidRPr="002123E4">
        <w:rPr>
          <w:rFonts w:ascii="Times New Roman" w:hAnsi="Times New Roman" w:cs="Times New Roman"/>
          <w:b/>
          <w:bCs/>
          <w:sz w:val="22"/>
          <w:szCs w:val="22"/>
          <w:lang w:val="en-US"/>
        </w:rPr>
        <w:t xml:space="preserve"> </w:t>
      </w:r>
      <w:r w:rsidR="007A39B8" w:rsidRPr="002123E4">
        <w:rPr>
          <w:rFonts w:ascii="Times New Roman" w:hAnsi="Times New Roman" w:cs="Times New Roman"/>
          <w:b/>
          <w:bCs/>
          <w:sz w:val="22"/>
          <w:szCs w:val="22"/>
          <w:lang w:val="en-US"/>
        </w:rPr>
        <w:t>English</w:t>
      </w:r>
    </w:p>
    <w:p w14:paraId="2E53E07F" w14:textId="75E5189A" w:rsidR="002123E4" w:rsidRPr="002123E4" w:rsidRDefault="002123E4" w:rsidP="002123E4">
      <w:pPr>
        <w:rPr>
          <w:rFonts w:ascii="Times New Roman" w:hAnsi="Times New Roman" w:cs="Times New Roman"/>
          <w:kern w:val="0"/>
          <w:sz w:val="22"/>
          <w:szCs w:val="22"/>
          <w:lang w:val="en-GB"/>
        </w:rPr>
      </w:pPr>
      <w:r w:rsidRPr="002123E4">
        <w:rPr>
          <w:rFonts w:ascii="Times New Roman" w:hAnsi="Times New Roman" w:cs="Times New Roman"/>
          <w:kern w:val="0"/>
          <w:sz w:val="22"/>
          <w:szCs w:val="22"/>
          <w:lang w:val="en-GB"/>
        </w:rPr>
        <w:t>Amber Graphic is your everyday solution when looking for an uncoated graphic</w:t>
      </w:r>
      <w:r>
        <w:rPr>
          <w:rFonts w:ascii="Times New Roman" w:hAnsi="Times New Roman" w:cs="Times New Roman"/>
          <w:kern w:val="0"/>
          <w:sz w:val="22"/>
          <w:szCs w:val="22"/>
          <w:lang w:val="en-GB"/>
        </w:rPr>
        <w:t xml:space="preserve"> </w:t>
      </w:r>
      <w:r w:rsidRPr="002123E4">
        <w:rPr>
          <w:rFonts w:ascii="Times New Roman" w:hAnsi="Times New Roman" w:cs="Times New Roman"/>
          <w:kern w:val="0"/>
          <w:sz w:val="22"/>
          <w:szCs w:val="22"/>
          <w:lang w:val="en-GB"/>
        </w:rPr>
        <w:t xml:space="preserve">paper with outstanding runnability </w:t>
      </w:r>
      <w:proofErr w:type="spellStart"/>
      <w:r w:rsidRPr="002123E4">
        <w:rPr>
          <w:rFonts w:ascii="Times New Roman" w:hAnsi="Times New Roman" w:cs="Times New Roman"/>
          <w:kern w:val="0"/>
          <w:sz w:val="22"/>
          <w:szCs w:val="22"/>
          <w:lang w:val="en-GB"/>
        </w:rPr>
        <w:t>andgreat</w:t>
      </w:r>
      <w:proofErr w:type="spellEnd"/>
      <w:r w:rsidRPr="002123E4">
        <w:rPr>
          <w:rFonts w:ascii="Times New Roman" w:hAnsi="Times New Roman" w:cs="Times New Roman"/>
          <w:kern w:val="0"/>
          <w:sz w:val="22"/>
          <w:szCs w:val="22"/>
          <w:lang w:val="en-GB"/>
        </w:rPr>
        <w:t xml:space="preserve"> </w:t>
      </w:r>
      <w:proofErr w:type="spellStart"/>
      <w:proofErr w:type="gramStart"/>
      <w:r w:rsidRPr="002123E4">
        <w:rPr>
          <w:rFonts w:ascii="Times New Roman" w:hAnsi="Times New Roman" w:cs="Times New Roman"/>
          <w:kern w:val="0"/>
          <w:sz w:val="22"/>
          <w:szCs w:val="22"/>
          <w:lang w:val="en-GB"/>
        </w:rPr>
        <w:t>printability.This</w:t>
      </w:r>
      <w:proofErr w:type="spellEnd"/>
      <w:proofErr w:type="gramEnd"/>
      <w:r w:rsidRPr="002123E4">
        <w:rPr>
          <w:rFonts w:ascii="Times New Roman" w:hAnsi="Times New Roman" w:cs="Times New Roman"/>
          <w:kern w:val="0"/>
          <w:sz w:val="22"/>
          <w:szCs w:val="22"/>
          <w:lang w:val="en-GB"/>
        </w:rPr>
        <w:t xml:space="preserve"> paper is available in a wide range of grammages and dedicated for books, dictionaries, advertising materials, pharma­ceutical leaflets and brochures. A reliable choice for your everyday challenges.</w:t>
      </w:r>
    </w:p>
    <w:p w14:paraId="5F9268BF" w14:textId="77777777" w:rsidR="008F56ED" w:rsidRPr="002123E4" w:rsidRDefault="008F56ED" w:rsidP="00ED7D9F">
      <w:pPr>
        <w:rPr>
          <w:rFonts w:ascii="Times New Roman" w:hAnsi="Times New Roman" w:cs="Times New Roman"/>
          <w:kern w:val="0"/>
          <w:sz w:val="22"/>
          <w:szCs w:val="22"/>
          <w:lang w:val="en-US"/>
        </w:rPr>
      </w:pPr>
    </w:p>
    <w:p w14:paraId="0C411FDF" w14:textId="27B465D7" w:rsidR="008F56ED" w:rsidRPr="002123E4" w:rsidRDefault="008F56ED" w:rsidP="008F56ED">
      <w:pPr>
        <w:rPr>
          <w:rFonts w:ascii="Times New Roman" w:hAnsi="Times New Roman" w:cs="Times New Roman"/>
          <w:b/>
          <w:bCs/>
          <w:kern w:val="0"/>
          <w:sz w:val="22"/>
          <w:szCs w:val="22"/>
          <w:lang w:val="en-US"/>
        </w:rPr>
      </w:pPr>
      <w:r w:rsidRPr="002123E4">
        <w:rPr>
          <w:rFonts w:ascii="Times New Roman" w:hAnsi="Times New Roman" w:cs="Times New Roman"/>
          <w:b/>
          <w:bCs/>
          <w:kern w:val="0"/>
          <w:sz w:val="22"/>
          <w:szCs w:val="22"/>
          <w:lang w:val="en-US"/>
        </w:rPr>
        <w:t xml:space="preserve">Amber </w:t>
      </w:r>
      <w:r w:rsidR="00505148" w:rsidRPr="002123E4">
        <w:rPr>
          <w:rFonts w:ascii="Times New Roman" w:hAnsi="Times New Roman" w:cs="Times New Roman"/>
          <w:b/>
          <w:bCs/>
          <w:kern w:val="0"/>
          <w:sz w:val="22"/>
          <w:szCs w:val="22"/>
          <w:lang w:val="en-US"/>
        </w:rPr>
        <w:t>P</w:t>
      </w:r>
      <w:r w:rsidRPr="002123E4">
        <w:rPr>
          <w:rFonts w:ascii="Times New Roman" w:hAnsi="Times New Roman" w:cs="Times New Roman"/>
          <w:b/>
          <w:bCs/>
          <w:kern w:val="0"/>
          <w:sz w:val="22"/>
          <w:szCs w:val="22"/>
          <w:lang w:val="en-US"/>
        </w:rPr>
        <w:t>reprint</w:t>
      </w:r>
      <w:r w:rsidR="00386F8A" w:rsidRPr="002123E4">
        <w:rPr>
          <w:rFonts w:ascii="Times New Roman" w:hAnsi="Times New Roman" w:cs="Times New Roman"/>
          <w:b/>
          <w:bCs/>
          <w:kern w:val="0"/>
          <w:sz w:val="22"/>
          <w:szCs w:val="22"/>
          <w:lang w:val="en-US"/>
        </w:rPr>
        <w:t>,</w:t>
      </w:r>
      <w:r w:rsidRPr="002123E4">
        <w:rPr>
          <w:rFonts w:ascii="Times New Roman" w:hAnsi="Times New Roman" w:cs="Times New Roman"/>
          <w:b/>
          <w:bCs/>
          <w:kern w:val="0"/>
          <w:sz w:val="22"/>
          <w:szCs w:val="22"/>
          <w:lang w:val="en-US"/>
        </w:rPr>
        <w:t xml:space="preserve"> </w:t>
      </w:r>
      <w:r w:rsidR="007A39B8" w:rsidRPr="002123E4">
        <w:rPr>
          <w:rFonts w:ascii="Times New Roman" w:hAnsi="Times New Roman" w:cs="Times New Roman"/>
          <w:b/>
          <w:bCs/>
          <w:sz w:val="22"/>
          <w:szCs w:val="22"/>
          <w:lang w:val="en-US"/>
        </w:rPr>
        <w:t>English</w:t>
      </w:r>
    </w:p>
    <w:p w14:paraId="6D14071B" w14:textId="0E92EAB7" w:rsidR="002123E4" w:rsidRPr="002123E4" w:rsidRDefault="002123E4" w:rsidP="002123E4">
      <w:pPr>
        <w:rPr>
          <w:rFonts w:ascii="Times New Roman" w:hAnsi="Times New Roman" w:cs="Times New Roman"/>
          <w:kern w:val="0"/>
          <w:sz w:val="22"/>
          <w:szCs w:val="22"/>
          <w:lang w:val="en-GB"/>
        </w:rPr>
      </w:pPr>
      <w:r w:rsidRPr="002123E4">
        <w:rPr>
          <w:rFonts w:ascii="Times New Roman" w:hAnsi="Times New Roman" w:cs="Times New Roman"/>
          <w:kern w:val="0"/>
          <w:sz w:val="22"/>
          <w:szCs w:val="22"/>
          <w:lang w:val="en-GB"/>
        </w:rPr>
        <w:t xml:space="preserve">When your job requires a paper perfect for direct mail, invoices, letterheads, envelopes and advertising material, choose Amber Preprint. This high white, technically advanced, uncoated paper works perfectly in digital presses and is guaranteed to work in laser printers, even after offset </w:t>
      </w:r>
      <w:proofErr w:type="spellStart"/>
      <w:r w:rsidRPr="002123E4">
        <w:rPr>
          <w:rFonts w:ascii="Times New Roman" w:hAnsi="Times New Roman" w:cs="Times New Roman"/>
          <w:kern w:val="0"/>
          <w:sz w:val="22"/>
          <w:szCs w:val="22"/>
          <w:lang w:val="en-GB"/>
        </w:rPr>
        <w:t>litho</w:t>
      </w:r>
      <w:proofErr w:type="spellEnd"/>
      <w:r w:rsidRPr="002123E4">
        <w:rPr>
          <w:rFonts w:ascii="Times New Roman" w:hAnsi="Times New Roman" w:cs="Times New Roman"/>
          <w:kern w:val="0"/>
          <w:sz w:val="22"/>
          <w:szCs w:val="22"/>
          <w:lang w:val="en-GB"/>
        </w:rPr>
        <w:t xml:space="preserve"> printing. Thanks to Amber Preprint properties it can be used in </w:t>
      </w:r>
      <w:proofErr w:type="gramStart"/>
      <w:r w:rsidRPr="002123E4">
        <w:rPr>
          <w:rFonts w:ascii="Times New Roman" w:hAnsi="Times New Roman" w:cs="Times New Roman"/>
          <w:kern w:val="0"/>
          <w:sz w:val="22"/>
          <w:szCs w:val="22"/>
          <w:lang w:val="en-GB"/>
        </w:rPr>
        <w:t>high speed</w:t>
      </w:r>
      <w:proofErr w:type="gramEnd"/>
      <w:r w:rsidRPr="002123E4">
        <w:rPr>
          <w:rFonts w:ascii="Times New Roman" w:hAnsi="Times New Roman" w:cs="Times New Roman"/>
          <w:kern w:val="0"/>
          <w:sz w:val="22"/>
          <w:szCs w:val="22"/>
          <w:lang w:val="en-GB"/>
        </w:rPr>
        <w:t xml:space="preserve"> printers and digital devices.</w:t>
      </w:r>
    </w:p>
    <w:p w14:paraId="21F957F4" w14:textId="77777777" w:rsidR="00505148" w:rsidRPr="002123E4" w:rsidRDefault="00505148" w:rsidP="00ED7D9F">
      <w:pPr>
        <w:rPr>
          <w:rFonts w:ascii="Times New Roman" w:hAnsi="Times New Roman" w:cs="Times New Roman"/>
          <w:kern w:val="0"/>
          <w:sz w:val="22"/>
          <w:szCs w:val="22"/>
          <w:lang w:val="en-GB"/>
        </w:rPr>
      </w:pPr>
    </w:p>
    <w:p w14:paraId="784B8557" w14:textId="60C095CB" w:rsidR="00505148" w:rsidRPr="002123E4" w:rsidRDefault="00505148" w:rsidP="00ED7D9F">
      <w:pPr>
        <w:rPr>
          <w:rFonts w:ascii="Times New Roman" w:hAnsi="Times New Roman" w:cs="Times New Roman"/>
          <w:b/>
          <w:bCs/>
          <w:kern w:val="0"/>
          <w:sz w:val="22"/>
          <w:szCs w:val="22"/>
          <w:lang w:val="en-US"/>
        </w:rPr>
      </w:pPr>
      <w:r w:rsidRPr="002123E4">
        <w:rPr>
          <w:rFonts w:ascii="Times New Roman" w:hAnsi="Times New Roman" w:cs="Times New Roman"/>
          <w:b/>
          <w:bCs/>
          <w:kern w:val="0"/>
          <w:sz w:val="22"/>
          <w:szCs w:val="22"/>
          <w:lang w:val="en-US"/>
        </w:rPr>
        <w:t>Amber Terra</w:t>
      </w:r>
      <w:r w:rsidR="00386F8A" w:rsidRPr="002123E4">
        <w:rPr>
          <w:rFonts w:ascii="Times New Roman" w:hAnsi="Times New Roman" w:cs="Times New Roman"/>
          <w:b/>
          <w:bCs/>
          <w:kern w:val="0"/>
          <w:sz w:val="22"/>
          <w:szCs w:val="22"/>
          <w:lang w:val="en-US"/>
        </w:rPr>
        <w:t>,</w:t>
      </w:r>
      <w:r w:rsidRPr="002123E4">
        <w:rPr>
          <w:rFonts w:ascii="Times New Roman" w:hAnsi="Times New Roman" w:cs="Times New Roman"/>
          <w:b/>
          <w:bCs/>
          <w:kern w:val="0"/>
          <w:sz w:val="22"/>
          <w:szCs w:val="22"/>
          <w:lang w:val="en-US"/>
        </w:rPr>
        <w:t xml:space="preserve"> </w:t>
      </w:r>
      <w:r w:rsidR="007A39B8" w:rsidRPr="002123E4">
        <w:rPr>
          <w:rFonts w:ascii="Times New Roman" w:hAnsi="Times New Roman" w:cs="Times New Roman"/>
          <w:b/>
          <w:bCs/>
          <w:sz w:val="22"/>
          <w:szCs w:val="22"/>
          <w:lang w:val="en-US"/>
        </w:rPr>
        <w:t>English</w:t>
      </w:r>
    </w:p>
    <w:p w14:paraId="7F21CBBC" w14:textId="602058E6" w:rsidR="002123E4" w:rsidRPr="002123E4" w:rsidRDefault="002123E4" w:rsidP="002123E4">
      <w:pPr>
        <w:rPr>
          <w:rFonts w:ascii="Times New Roman" w:hAnsi="Times New Roman" w:cs="Times New Roman"/>
          <w:kern w:val="0"/>
          <w:sz w:val="22"/>
          <w:szCs w:val="22"/>
          <w:lang w:val="en-GB"/>
        </w:rPr>
      </w:pPr>
      <w:r w:rsidRPr="002123E4">
        <w:rPr>
          <w:rFonts w:ascii="Times New Roman" w:hAnsi="Times New Roman" w:cs="Times New Roman"/>
          <w:kern w:val="0"/>
          <w:sz w:val="22"/>
          <w:szCs w:val="22"/>
          <w:lang w:val="en-GB"/>
        </w:rPr>
        <w:t xml:space="preserve">Discover a white, uncoated graphic paper perfectly designed for envelopes, printing books, leaflets, and notebooks, in mono and full </w:t>
      </w:r>
      <w:proofErr w:type="spellStart"/>
      <w:r w:rsidRPr="002123E4">
        <w:rPr>
          <w:rFonts w:ascii="Times New Roman" w:hAnsi="Times New Roman" w:cs="Times New Roman"/>
          <w:kern w:val="0"/>
          <w:sz w:val="22"/>
          <w:szCs w:val="22"/>
          <w:lang w:val="en-GB"/>
        </w:rPr>
        <w:t>color</w:t>
      </w:r>
      <w:proofErr w:type="spellEnd"/>
      <w:r w:rsidRPr="002123E4">
        <w:rPr>
          <w:rFonts w:ascii="Times New Roman" w:hAnsi="Times New Roman" w:cs="Times New Roman"/>
          <w:kern w:val="0"/>
          <w:sz w:val="22"/>
          <w:szCs w:val="22"/>
          <w:lang w:val="en-GB"/>
        </w:rPr>
        <w:t xml:space="preserve">. This light paper is characterised by high opacity, allowing for the use of lower paper grammage without compromising print quality. You can expect </w:t>
      </w:r>
      <w:proofErr w:type="spellStart"/>
      <w:proofErr w:type="gramStart"/>
      <w:r w:rsidRPr="002123E4">
        <w:rPr>
          <w:rFonts w:ascii="Times New Roman" w:hAnsi="Times New Roman" w:cs="Times New Roman"/>
          <w:kern w:val="0"/>
          <w:sz w:val="22"/>
          <w:szCs w:val="22"/>
          <w:lang w:val="en-GB"/>
        </w:rPr>
        <w:t>a</w:t>
      </w:r>
      <w:proofErr w:type="spellEnd"/>
      <w:proofErr w:type="gramEnd"/>
      <w:r w:rsidRPr="002123E4">
        <w:rPr>
          <w:rFonts w:ascii="Times New Roman" w:hAnsi="Times New Roman" w:cs="Times New Roman"/>
          <w:kern w:val="0"/>
          <w:sz w:val="22"/>
          <w:szCs w:val="22"/>
          <w:lang w:val="en-GB"/>
        </w:rPr>
        <w:t xml:space="preserve"> excellent result in both offset and flexographic printing.</w:t>
      </w:r>
    </w:p>
    <w:p w14:paraId="15EC07D4" w14:textId="77777777" w:rsidR="00ED7D9F" w:rsidRPr="002123E4" w:rsidRDefault="00ED7D9F" w:rsidP="00ED7D9F">
      <w:pPr>
        <w:rPr>
          <w:rFonts w:ascii="Times New Roman" w:hAnsi="Times New Roman" w:cs="Times New Roman"/>
          <w:kern w:val="0"/>
          <w:sz w:val="22"/>
          <w:szCs w:val="22"/>
          <w:lang w:val="en-GB"/>
        </w:rPr>
      </w:pPr>
    </w:p>
    <w:p w14:paraId="6B535E2E" w14:textId="37241098" w:rsidR="00F72638" w:rsidRPr="002123E4" w:rsidRDefault="00F72638" w:rsidP="00ED7D9F">
      <w:pPr>
        <w:rPr>
          <w:rFonts w:ascii="Times New Roman" w:hAnsi="Times New Roman" w:cs="Times New Roman"/>
          <w:b/>
          <w:bCs/>
          <w:kern w:val="0"/>
          <w:sz w:val="22"/>
          <w:szCs w:val="22"/>
          <w:lang w:val="en-US"/>
        </w:rPr>
      </w:pPr>
      <w:r w:rsidRPr="002123E4">
        <w:rPr>
          <w:rFonts w:ascii="Times New Roman" w:hAnsi="Times New Roman" w:cs="Times New Roman"/>
          <w:b/>
          <w:bCs/>
          <w:kern w:val="0"/>
          <w:sz w:val="22"/>
          <w:szCs w:val="22"/>
          <w:lang w:val="en-US"/>
        </w:rPr>
        <w:t>Amber Volume</w:t>
      </w:r>
      <w:r w:rsidR="00386F8A" w:rsidRPr="002123E4">
        <w:rPr>
          <w:rFonts w:ascii="Times New Roman" w:hAnsi="Times New Roman" w:cs="Times New Roman"/>
          <w:b/>
          <w:bCs/>
          <w:kern w:val="0"/>
          <w:sz w:val="22"/>
          <w:szCs w:val="22"/>
          <w:lang w:val="en-US"/>
        </w:rPr>
        <w:t>,</w:t>
      </w:r>
      <w:r w:rsidRPr="002123E4">
        <w:rPr>
          <w:rFonts w:ascii="Times New Roman" w:hAnsi="Times New Roman" w:cs="Times New Roman"/>
          <w:b/>
          <w:bCs/>
          <w:kern w:val="0"/>
          <w:sz w:val="22"/>
          <w:szCs w:val="22"/>
          <w:lang w:val="en-US"/>
        </w:rPr>
        <w:t xml:space="preserve"> </w:t>
      </w:r>
      <w:r w:rsidR="007A39B8" w:rsidRPr="002123E4">
        <w:rPr>
          <w:rFonts w:ascii="Times New Roman" w:hAnsi="Times New Roman" w:cs="Times New Roman"/>
          <w:b/>
          <w:bCs/>
          <w:sz w:val="22"/>
          <w:szCs w:val="22"/>
          <w:lang w:val="en-US"/>
        </w:rPr>
        <w:t>English</w:t>
      </w:r>
    </w:p>
    <w:p w14:paraId="06BD5631" w14:textId="25AF18C7" w:rsidR="002123E4" w:rsidRPr="002123E4" w:rsidRDefault="002123E4" w:rsidP="002123E4">
      <w:pPr>
        <w:rPr>
          <w:rFonts w:ascii="Times New Roman" w:hAnsi="Times New Roman" w:cs="Times New Roman"/>
          <w:kern w:val="0"/>
          <w:sz w:val="22"/>
          <w:szCs w:val="22"/>
          <w:lang w:val="en-GB"/>
        </w:rPr>
      </w:pPr>
      <w:r w:rsidRPr="002123E4">
        <w:rPr>
          <w:rFonts w:ascii="Times New Roman" w:hAnsi="Times New Roman" w:cs="Times New Roman"/>
          <w:kern w:val="0"/>
          <w:sz w:val="22"/>
          <w:szCs w:val="22"/>
          <w:lang w:val="en-GB"/>
        </w:rPr>
        <w:t xml:space="preserve">When you are looking for a wood­free high white bulky uncoated paper for all kinds of educational publishing applications, you should </w:t>
      </w:r>
      <w:proofErr w:type="gramStart"/>
      <w:r w:rsidRPr="002123E4">
        <w:rPr>
          <w:rFonts w:ascii="Times New Roman" w:hAnsi="Times New Roman" w:cs="Times New Roman"/>
          <w:kern w:val="0"/>
          <w:sz w:val="22"/>
          <w:szCs w:val="22"/>
          <w:lang w:val="en-GB"/>
        </w:rPr>
        <w:t>definitely choose</w:t>
      </w:r>
      <w:proofErr w:type="gramEnd"/>
      <w:r w:rsidRPr="002123E4">
        <w:rPr>
          <w:rFonts w:ascii="Times New Roman" w:hAnsi="Times New Roman" w:cs="Times New Roman"/>
          <w:kern w:val="0"/>
          <w:sz w:val="22"/>
          <w:szCs w:val="22"/>
          <w:lang w:val="en-GB"/>
        </w:rPr>
        <w:t xml:space="preserve"> Amber Volume. The surface is perfect for </w:t>
      </w:r>
      <w:proofErr w:type="gramStart"/>
      <w:r w:rsidRPr="002123E4">
        <w:rPr>
          <w:rFonts w:ascii="Times New Roman" w:hAnsi="Times New Roman" w:cs="Times New Roman"/>
          <w:kern w:val="0"/>
          <w:sz w:val="22"/>
          <w:szCs w:val="22"/>
          <w:lang w:val="en-GB"/>
        </w:rPr>
        <w:t>school books</w:t>
      </w:r>
      <w:proofErr w:type="gramEnd"/>
      <w:r w:rsidRPr="002123E4">
        <w:rPr>
          <w:rFonts w:ascii="Times New Roman" w:hAnsi="Times New Roman" w:cs="Times New Roman"/>
          <w:kern w:val="0"/>
          <w:sz w:val="22"/>
          <w:szCs w:val="22"/>
          <w:lang w:val="en-GB"/>
        </w:rPr>
        <w:t xml:space="preserve">, academic literature, reference material and factual books. The bulky paper gives the </w:t>
      </w:r>
      <w:proofErr w:type="gramStart"/>
      <w:r w:rsidRPr="002123E4">
        <w:rPr>
          <w:rFonts w:ascii="Times New Roman" w:hAnsi="Times New Roman" w:cs="Times New Roman"/>
          <w:kern w:val="0"/>
          <w:sz w:val="22"/>
          <w:szCs w:val="22"/>
          <w:lang w:val="en-GB"/>
        </w:rPr>
        <w:t>end product</w:t>
      </w:r>
      <w:proofErr w:type="gramEnd"/>
      <w:r w:rsidRPr="002123E4">
        <w:rPr>
          <w:rFonts w:ascii="Times New Roman" w:hAnsi="Times New Roman" w:cs="Times New Roman"/>
          <w:kern w:val="0"/>
          <w:sz w:val="22"/>
          <w:szCs w:val="22"/>
          <w:lang w:val="en-GB"/>
        </w:rPr>
        <w:t xml:space="preserve"> a good strength and great durability, perfect for educational books intended to be used for many years. It also makes it possible to increase the volume of the publication with the same paper weight and number of pages.</w:t>
      </w:r>
    </w:p>
    <w:p w14:paraId="05DC81BB" w14:textId="77777777" w:rsidR="00524057" w:rsidRPr="002123E4" w:rsidRDefault="00524057" w:rsidP="00ED7D9F">
      <w:pPr>
        <w:rPr>
          <w:rFonts w:ascii="Times New Roman" w:hAnsi="Times New Roman" w:cs="Times New Roman"/>
          <w:kern w:val="0"/>
          <w:sz w:val="22"/>
          <w:szCs w:val="22"/>
          <w:lang w:val="en-US"/>
        </w:rPr>
      </w:pPr>
    </w:p>
    <w:p w14:paraId="09C75AD2" w14:textId="1C409B89" w:rsidR="00524057" w:rsidRPr="002123E4" w:rsidRDefault="00524057" w:rsidP="00ED7D9F">
      <w:pPr>
        <w:rPr>
          <w:rFonts w:ascii="Times New Roman" w:hAnsi="Times New Roman" w:cs="Times New Roman"/>
          <w:b/>
          <w:bCs/>
          <w:kern w:val="0"/>
          <w:sz w:val="22"/>
          <w:szCs w:val="22"/>
          <w:lang w:val="en-US"/>
        </w:rPr>
      </w:pPr>
      <w:r w:rsidRPr="002123E4">
        <w:rPr>
          <w:rFonts w:ascii="Times New Roman" w:hAnsi="Times New Roman" w:cs="Times New Roman"/>
          <w:b/>
          <w:bCs/>
          <w:color w:val="333333"/>
          <w:sz w:val="22"/>
          <w:szCs w:val="22"/>
          <w:shd w:val="clear" w:color="auto" w:fill="FFFFFF"/>
          <w:lang w:val="en-US"/>
        </w:rPr>
        <w:t>Amber Highway Super</w:t>
      </w:r>
      <w:r w:rsidR="00386F8A" w:rsidRPr="002123E4">
        <w:rPr>
          <w:rFonts w:ascii="Times New Roman" w:hAnsi="Times New Roman" w:cs="Times New Roman"/>
          <w:b/>
          <w:bCs/>
          <w:color w:val="333333"/>
          <w:sz w:val="22"/>
          <w:szCs w:val="22"/>
          <w:shd w:val="clear" w:color="auto" w:fill="FFFFFF"/>
          <w:lang w:val="en-US"/>
        </w:rPr>
        <w:t xml:space="preserve">, </w:t>
      </w:r>
      <w:r w:rsidR="007A39B8" w:rsidRPr="002123E4">
        <w:rPr>
          <w:rFonts w:ascii="Times New Roman" w:hAnsi="Times New Roman" w:cs="Times New Roman"/>
          <w:b/>
          <w:bCs/>
          <w:sz w:val="22"/>
          <w:szCs w:val="22"/>
          <w:lang w:val="en-US"/>
        </w:rPr>
        <w:t>English</w:t>
      </w:r>
    </w:p>
    <w:p w14:paraId="0EF9644F" w14:textId="5D6CB73B" w:rsidR="002123E4" w:rsidRPr="002123E4" w:rsidRDefault="002123E4" w:rsidP="002123E4">
      <w:pPr>
        <w:rPr>
          <w:rFonts w:ascii="Times New Roman" w:hAnsi="Times New Roman" w:cs="Times New Roman"/>
          <w:color w:val="333333"/>
          <w:sz w:val="22"/>
          <w:szCs w:val="22"/>
          <w:shd w:val="clear" w:color="auto" w:fill="FFFFFF"/>
          <w:lang w:val="en-GB"/>
        </w:rPr>
      </w:pPr>
      <w:r w:rsidRPr="002123E4">
        <w:rPr>
          <w:rFonts w:ascii="Times New Roman" w:hAnsi="Times New Roman" w:cs="Times New Roman"/>
          <w:color w:val="333333"/>
          <w:sz w:val="22"/>
          <w:szCs w:val="22"/>
          <w:shd w:val="clear" w:color="auto" w:fill="FFFFFF"/>
          <w:lang w:val="en-GB"/>
        </w:rPr>
        <w:t xml:space="preserve">Amber Highway Super is your ultimate choice for a high white, uncoated woodfree paper, for both black and white text and vibrant full colour illustrations. This technically advanced paper is not only compatible with optical character recognition (OCR) equipment but also guarantees aging resistance, making it the ideal choice for your important documents. This versatile paper is therefore recommended for </w:t>
      </w:r>
      <w:proofErr w:type="spellStart"/>
      <w:r w:rsidRPr="002123E4">
        <w:rPr>
          <w:rFonts w:ascii="Times New Roman" w:hAnsi="Times New Roman" w:cs="Times New Roman"/>
          <w:color w:val="333333"/>
          <w:sz w:val="22"/>
          <w:szCs w:val="22"/>
          <w:shd w:val="clear" w:color="auto" w:fill="FFFFFF"/>
          <w:lang w:val="en-GB"/>
        </w:rPr>
        <w:t>transpromo</w:t>
      </w:r>
      <w:proofErr w:type="spellEnd"/>
      <w:r w:rsidRPr="002123E4">
        <w:rPr>
          <w:rFonts w:ascii="Times New Roman" w:hAnsi="Times New Roman" w:cs="Times New Roman"/>
          <w:color w:val="333333"/>
          <w:sz w:val="22"/>
          <w:szCs w:val="22"/>
          <w:shd w:val="clear" w:color="auto" w:fill="FFFFFF"/>
          <w:lang w:val="en-GB"/>
        </w:rPr>
        <w:t xml:space="preserve"> statements and invoices, manuals, mailings and advertising folders.</w:t>
      </w:r>
    </w:p>
    <w:p w14:paraId="206005A7" w14:textId="77777777" w:rsidR="00C5043E" w:rsidRPr="002123E4" w:rsidRDefault="00C5043E" w:rsidP="00ED7D9F">
      <w:pPr>
        <w:rPr>
          <w:rFonts w:ascii="Times New Roman" w:hAnsi="Times New Roman" w:cs="Times New Roman"/>
          <w:b/>
          <w:bCs/>
          <w:kern w:val="0"/>
          <w:sz w:val="22"/>
          <w:szCs w:val="22"/>
          <w:lang w:val="en-GB"/>
        </w:rPr>
      </w:pPr>
    </w:p>
    <w:p w14:paraId="5799A8B5" w14:textId="77777777" w:rsidR="002B09AF" w:rsidRPr="002123E4" w:rsidRDefault="002B09AF" w:rsidP="002B09AF">
      <w:pPr>
        <w:rPr>
          <w:rFonts w:ascii="Times New Roman" w:hAnsi="Times New Roman" w:cs="Times New Roman"/>
          <w:b/>
          <w:bCs/>
          <w:kern w:val="0"/>
          <w:sz w:val="22"/>
          <w:szCs w:val="22"/>
          <w:lang w:val="en-US"/>
        </w:rPr>
      </w:pPr>
    </w:p>
    <w:p w14:paraId="5057E930" w14:textId="6FE76CF2" w:rsidR="002B09AF" w:rsidRPr="002123E4" w:rsidRDefault="002B09AF" w:rsidP="002B09AF">
      <w:pPr>
        <w:rPr>
          <w:rFonts w:ascii="Times New Roman" w:hAnsi="Times New Roman" w:cs="Times New Roman"/>
          <w:b/>
          <w:bCs/>
          <w:kern w:val="0"/>
          <w:sz w:val="22"/>
          <w:szCs w:val="22"/>
          <w:lang w:val="en-US"/>
        </w:rPr>
      </w:pPr>
      <w:r w:rsidRPr="002123E4">
        <w:rPr>
          <w:rFonts w:ascii="Times New Roman" w:hAnsi="Times New Roman" w:cs="Times New Roman"/>
          <w:b/>
          <w:bCs/>
          <w:color w:val="333333"/>
          <w:sz w:val="22"/>
          <w:szCs w:val="22"/>
          <w:shd w:val="clear" w:color="auto" w:fill="FFFFFF"/>
          <w:lang w:val="en-US"/>
        </w:rPr>
        <w:t>Amber Highway Regular</w:t>
      </w:r>
      <w:r w:rsidR="00386F8A" w:rsidRPr="002123E4">
        <w:rPr>
          <w:rFonts w:ascii="Times New Roman" w:hAnsi="Times New Roman" w:cs="Times New Roman"/>
          <w:b/>
          <w:bCs/>
          <w:color w:val="333333"/>
          <w:sz w:val="22"/>
          <w:szCs w:val="22"/>
          <w:shd w:val="clear" w:color="auto" w:fill="FFFFFF"/>
          <w:lang w:val="en-US"/>
        </w:rPr>
        <w:t xml:space="preserve">, </w:t>
      </w:r>
      <w:r w:rsidR="007A39B8" w:rsidRPr="002123E4">
        <w:rPr>
          <w:rFonts w:ascii="Times New Roman" w:hAnsi="Times New Roman" w:cs="Times New Roman"/>
          <w:b/>
          <w:bCs/>
          <w:sz w:val="22"/>
          <w:szCs w:val="22"/>
          <w:lang w:val="en-US"/>
        </w:rPr>
        <w:t>English</w:t>
      </w:r>
    </w:p>
    <w:p w14:paraId="544A41D8" w14:textId="6797AC5A" w:rsidR="002123E4" w:rsidRPr="002123E4" w:rsidRDefault="002123E4" w:rsidP="002123E4">
      <w:pPr>
        <w:rPr>
          <w:rFonts w:ascii="Times New Roman" w:hAnsi="Times New Roman" w:cs="Times New Roman"/>
          <w:color w:val="333333"/>
          <w:sz w:val="22"/>
          <w:szCs w:val="22"/>
          <w:shd w:val="clear" w:color="auto" w:fill="FFFFFF"/>
          <w:lang w:val="en-GB"/>
        </w:rPr>
      </w:pPr>
      <w:r w:rsidRPr="002123E4">
        <w:rPr>
          <w:rFonts w:ascii="Times New Roman" w:hAnsi="Times New Roman" w:cs="Times New Roman"/>
          <w:color w:val="333333"/>
          <w:sz w:val="22"/>
          <w:szCs w:val="22"/>
          <w:shd w:val="clear" w:color="auto" w:fill="FFFFFF"/>
          <w:lang w:val="en-GB"/>
        </w:rPr>
        <w:t xml:space="preserve">Explore the versatility of a high white, uncoated woodfree and technically advanced paper. Amber Highway Regular is a cutting-edge paper designed for black-and-white text and spot </w:t>
      </w:r>
      <w:proofErr w:type="spellStart"/>
      <w:r w:rsidRPr="002123E4">
        <w:rPr>
          <w:rFonts w:ascii="Times New Roman" w:hAnsi="Times New Roman" w:cs="Times New Roman"/>
          <w:color w:val="333333"/>
          <w:sz w:val="22"/>
          <w:szCs w:val="22"/>
          <w:shd w:val="clear" w:color="auto" w:fill="FFFFFF"/>
          <w:lang w:val="en-GB"/>
        </w:rPr>
        <w:t>color</w:t>
      </w:r>
      <w:proofErr w:type="spellEnd"/>
      <w:r w:rsidRPr="002123E4">
        <w:rPr>
          <w:rFonts w:ascii="Times New Roman" w:hAnsi="Times New Roman" w:cs="Times New Roman"/>
          <w:color w:val="333333"/>
          <w:sz w:val="22"/>
          <w:szCs w:val="22"/>
          <w:shd w:val="clear" w:color="auto" w:fill="FFFFFF"/>
          <w:lang w:val="en-GB"/>
        </w:rPr>
        <w:t>, providing a medium colour density that ensures professional and impactful prints. It is guaranteed a seamless performance on equipment with optical character recognition (OCR) and is certified for exceptional aging resistance, making it the ideal choice for important documents like statements, invoices, manuals and black and white books.</w:t>
      </w:r>
    </w:p>
    <w:p w14:paraId="6F4E8081" w14:textId="77777777" w:rsidR="002B09AF" w:rsidRPr="002123E4" w:rsidRDefault="002B09AF" w:rsidP="00ED7D9F">
      <w:pPr>
        <w:rPr>
          <w:rFonts w:ascii="Times New Roman" w:hAnsi="Times New Roman" w:cs="Times New Roman"/>
          <w:color w:val="333333"/>
          <w:sz w:val="22"/>
          <w:szCs w:val="22"/>
          <w:shd w:val="clear" w:color="auto" w:fill="FFFFFF"/>
          <w:lang w:val="en-US"/>
        </w:rPr>
      </w:pPr>
    </w:p>
    <w:p w14:paraId="1B04C522" w14:textId="77777777" w:rsidR="002B09AF" w:rsidRPr="002123E4" w:rsidRDefault="002B09AF" w:rsidP="00ED7D9F">
      <w:pPr>
        <w:rPr>
          <w:rFonts w:ascii="Times New Roman" w:hAnsi="Times New Roman" w:cs="Times New Roman"/>
          <w:b/>
          <w:bCs/>
          <w:kern w:val="0"/>
          <w:sz w:val="22"/>
          <w:szCs w:val="22"/>
          <w:lang w:val="en-US"/>
        </w:rPr>
      </w:pPr>
    </w:p>
    <w:p w14:paraId="547DBC3D" w14:textId="7F5FF93D" w:rsidR="005B162B" w:rsidRPr="002123E4" w:rsidRDefault="003B0E7C" w:rsidP="005B162B">
      <w:pPr>
        <w:autoSpaceDE w:val="0"/>
        <w:autoSpaceDN w:val="0"/>
        <w:adjustRightInd w:val="0"/>
        <w:rPr>
          <w:rFonts w:ascii="Times New Roman" w:hAnsi="Times New Roman" w:cs="Times New Roman"/>
          <w:b/>
          <w:bCs/>
          <w:kern w:val="0"/>
          <w:sz w:val="22"/>
          <w:szCs w:val="22"/>
          <w:lang w:val="en-US"/>
        </w:rPr>
      </w:pPr>
      <w:r w:rsidRPr="002123E4">
        <w:rPr>
          <w:rFonts w:ascii="Times New Roman" w:hAnsi="Times New Roman" w:cs="Times New Roman"/>
          <w:b/>
          <w:bCs/>
          <w:kern w:val="0"/>
          <w:sz w:val="22"/>
          <w:szCs w:val="22"/>
          <w:lang w:val="en-US"/>
        </w:rPr>
        <w:t>Amber gene</w:t>
      </w:r>
      <w:r w:rsidR="007A39B8" w:rsidRPr="002123E4">
        <w:rPr>
          <w:rFonts w:ascii="Times New Roman" w:hAnsi="Times New Roman" w:cs="Times New Roman"/>
          <w:b/>
          <w:bCs/>
          <w:kern w:val="0"/>
          <w:sz w:val="22"/>
          <w:szCs w:val="22"/>
          <w:lang w:val="en-US"/>
        </w:rPr>
        <w:t>ral</w:t>
      </w:r>
      <w:r w:rsidRPr="002123E4">
        <w:rPr>
          <w:rFonts w:ascii="Times New Roman" w:hAnsi="Times New Roman" w:cs="Times New Roman"/>
          <w:b/>
          <w:bCs/>
          <w:kern w:val="0"/>
          <w:sz w:val="22"/>
          <w:szCs w:val="22"/>
          <w:lang w:val="en-US"/>
        </w:rPr>
        <w:t xml:space="preserve"> text, </w:t>
      </w:r>
      <w:r w:rsidR="007A39B8" w:rsidRPr="002123E4">
        <w:rPr>
          <w:rFonts w:ascii="Times New Roman" w:hAnsi="Times New Roman" w:cs="Times New Roman"/>
          <w:b/>
          <w:bCs/>
          <w:sz w:val="22"/>
          <w:szCs w:val="22"/>
          <w:lang w:val="en-US"/>
        </w:rPr>
        <w:t>English</w:t>
      </w:r>
    </w:p>
    <w:p w14:paraId="643A413C" w14:textId="2C711189" w:rsidR="002123E4" w:rsidRPr="002123E4" w:rsidRDefault="002123E4" w:rsidP="002123E4">
      <w:pPr>
        <w:autoSpaceDE w:val="0"/>
        <w:autoSpaceDN w:val="0"/>
        <w:adjustRightInd w:val="0"/>
        <w:rPr>
          <w:rFonts w:ascii="Times New Roman" w:hAnsi="Times New Roman" w:cs="Times New Roman"/>
          <w:kern w:val="0"/>
          <w:sz w:val="22"/>
          <w:szCs w:val="22"/>
          <w:lang w:val="en-US"/>
        </w:rPr>
      </w:pPr>
      <w:r w:rsidRPr="002123E4">
        <w:rPr>
          <w:rFonts w:ascii="Times New Roman" w:hAnsi="Times New Roman" w:cs="Times New Roman"/>
          <w:kern w:val="0"/>
          <w:sz w:val="22"/>
          <w:szCs w:val="22"/>
          <w:lang w:val="en-US"/>
        </w:rPr>
        <w:t xml:space="preserve">No matter what printing challenges you face, Amber is always a smooth solution. The paper range is a broad selection of uncoated high-white quality graphical fine papers with wide grammages suitable for many application areas. Amber offers unique printing properties and outstanding </w:t>
      </w:r>
      <w:proofErr w:type="spellStart"/>
      <w:r w:rsidRPr="002123E4">
        <w:rPr>
          <w:rFonts w:ascii="Times New Roman" w:hAnsi="Times New Roman" w:cs="Times New Roman"/>
          <w:kern w:val="0"/>
          <w:sz w:val="22"/>
          <w:szCs w:val="22"/>
          <w:lang w:val="en-US"/>
        </w:rPr>
        <w:t>runnabiliy</w:t>
      </w:r>
      <w:proofErr w:type="spellEnd"/>
      <w:r w:rsidRPr="002123E4">
        <w:rPr>
          <w:rFonts w:ascii="Times New Roman" w:hAnsi="Times New Roman" w:cs="Times New Roman"/>
          <w:kern w:val="0"/>
          <w:sz w:val="22"/>
          <w:szCs w:val="22"/>
          <w:lang w:val="en-US"/>
        </w:rPr>
        <w:t xml:space="preserve">. </w:t>
      </w:r>
      <w:proofErr w:type="gramStart"/>
      <w:r w:rsidRPr="002123E4">
        <w:rPr>
          <w:rFonts w:ascii="Times New Roman" w:hAnsi="Times New Roman" w:cs="Times New Roman"/>
          <w:kern w:val="0"/>
          <w:sz w:val="22"/>
          <w:szCs w:val="22"/>
          <w:lang w:val="en-US"/>
        </w:rPr>
        <w:t>It’s</w:t>
      </w:r>
      <w:proofErr w:type="gramEnd"/>
      <w:r w:rsidRPr="002123E4">
        <w:rPr>
          <w:rFonts w:ascii="Times New Roman" w:hAnsi="Times New Roman" w:cs="Times New Roman"/>
          <w:kern w:val="0"/>
          <w:sz w:val="22"/>
          <w:szCs w:val="22"/>
          <w:lang w:val="en-US"/>
        </w:rPr>
        <w:t xml:space="preserve"> whiteness make sure that written text stand out and leave a strong impression and images are perfectly reproduced. When you are looking for a reliable choice for your everyday work, just add Amber.</w:t>
      </w:r>
    </w:p>
    <w:p w14:paraId="142091FB" w14:textId="77777777" w:rsidR="00BF5F15" w:rsidRPr="002123E4" w:rsidRDefault="00BF5F15" w:rsidP="005B162B">
      <w:pPr>
        <w:autoSpaceDE w:val="0"/>
        <w:autoSpaceDN w:val="0"/>
        <w:adjustRightInd w:val="0"/>
        <w:rPr>
          <w:rFonts w:ascii="Times New Roman" w:hAnsi="Times New Roman" w:cs="Times New Roman"/>
          <w:kern w:val="0"/>
          <w:sz w:val="16"/>
          <w:szCs w:val="16"/>
          <w:lang w:val="en-US"/>
        </w:rPr>
      </w:pPr>
    </w:p>
    <w:p w14:paraId="13B497DD" w14:textId="77777777" w:rsidR="00ED7D9F" w:rsidRPr="002123E4" w:rsidRDefault="00ED7D9F" w:rsidP="00ED7D9F">
      <w:pPr>
        <w:rPr>
          <w:sz w:val="22"/>
          <w:szCs w:val="22"/>
          <w:lang w:val="en-US"/>
        </w:rPr>
      </w:pPr>
    </w:p>
    <w:sectPr w:rsidR="00ED7D9F" w:rsidRPr="002123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443"/>
    <w:rsid w:val="00056C47"/>
    <w:rsid w:val="00062264"/>
    <w:rsid w:val="0008205F"/>
    <w:rsid w:val="000F2D5C"/>
    <w:rsid w:val="00147B72"/>
    <w:rsid w:val="002123E4"/>
    <w:rsid w:val="00224A99"/>
    <w:rsid w:val="00261108"/>
    <w:rsid w:val="002B09AF"/>
    <w:rsid w:val="00370CAF"/>
    <w:rsid w:val="00386F8A"/>
    <w:rsid w:val="003B0E7C"/>
    <w:rsid w:val="003E1443"/>
    <w:rsid w:val="004C2CDA"/>
    <w:rsid w:val="00505148"/>
    <w:rsid w:val="00524057"/>
    <w:rsid w:val="005B162B"/>
    <w:rsid w:val="005D7F48"/>
    <w:rsid w:val="00652462"/>
    <w:rsid w:val="00714317"/>
    <w:rsid w:val="00717F22"/>
    <w:rsid w:val="00724842"/>
    <w:rsid w:val="007560D4"/>
    <w:rsid w:val="007A39B8"/>
    <w:rsid w:val="00802A52"/>
    <w:rsid w:val="008502F7"/>
    <w:rsid w:val="008B5428"/>
    <w:rsid w:val="008F56ED"/>
    <w:rsid w:val="0091175B"/>
    <w:rsid w:val="009B48A0"/>
    <w:rsid w:val="009E3800"/>
    <w:rsid w:val="00A95F5B"/>
    <w:rsid w:val="00AB42FA"/>
    <w:rsid w:val="00B85CA1"/>
    <w:rsid w:val="00BB6C42"/>
    <w:rsid w:val="00BE2D63"/>
    <w:rsid w:val="00BF5F15"/>
    <w:rsid w:val="00C15497"/>
    <w:rsid w:val="00C44E63"/>
    <w:rsid w:val="00C5043E"/>
    <w:rsid w:val="00CC4D1F"/>
    <w:rsid w:val="00CF5F1E"/>
    <w:rsid w:val="00D14339"/>
    <w:rsid w:val="00DB0B71"/>
    <w:rsid w:val="00E8053F"/>
    <w:rsid w:val="00E83322"/>
    <w:rsid w:val="00EA4343"/>
    <w:rsid w:val="00EC3235"/>
    <w:rsid w:val="00ED7D9F"/>
    <w:rsid w:val="00EF78CF"/>
    <w:rsid w:val="00F72638"/>
    <w:rsid w:val="00F95AF6"/>
    <w:rsid w:val="00FA4538"/>
    <w:rsid w:val="20E69ED6"/>
    <w:rsid w:val="4BFB26C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2756C71F"/>
  <w15:chartTrackingRefBased/>
  <w15:docId w15:val="{5CE25356-2EAE-9342-8615-03B617917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3E14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3E14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3E1443"/>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3E1443"/>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3E1443"/>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3E1443"/>
    <w:pPr>
      <w:keepNext/>
      <w:keepLines/>
      <w:spacing w:before="4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3E1443"/>
    <w:pPr>
      <w:keepNext/>
      <w:keepLines/>
      <w:spacing w:before="4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3E1443"/>
    <w:pPr>
      <w:keepNext/>
      <w:keepLines/>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3E1443"/>
    <w:pPr>
      <w:keepNext/>
      <w:keepLines/>
      <w:outlineLvl w:val="8"/>
    </w:pPr>
    <w:rPr>
      <w:rFonts w:eastAsiaTheme="majorEastAsia" w:cstheme="majorBidi"/>
      <w:color w:val="272727" w:themeColor="text1" w:themeTint="D8"/>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3E1443"/>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3E1443"/>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3E1443"/>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3E1443"/>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3E1443"/>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3E1443"/>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3E1443"/>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3E1443"/>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3E1443"/>
    <w:rPr>
      <w:rFonts w:eastAsiaTheme="majorEastAsia" w:cstheme="majorBidi"/>
      <w:color w:val="272727" w:themeColor="text1" w:themeTint="D8"/>
    </w:rPr>
  </w:style>
  <w:style w:type="paragraph" w:styleId="Rubrik">
    <w:name w:val="Title"/>
    <w:basedOn w:val="Normal"/>
    <w:next w:val="Normal"/>
    <w:link w:val="RubrikChar"/>
    <w:uiPriority w:val="10"/>
    <w:qFormat/>
    <w:rsid w:val="003E1443"/>
    <w:pPr>
      <w:spacing w:after="80"/>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3E1443"/>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3E1443"/>
    <w:pPr>
      <w:numPr>
        <w:ilvl w:val="1"/>
      </w:numPr>
      <w:spacing w:after="160"/>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3E1443"/>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3E1443"/>
    <w:pPr>
      <w:spacing w:before="160" w:after="160"/>
      <w:jc w:val="center"/>
    </w:pPr>
    <w:rPr>
      <w:i/>
      <w:iCs/>
      <w:color w:val="404040" w:themeColor="text1" w:themeTint="BF"/>
    </w:rPr>
  </w:style>
  <w:style w:type="character" w:customStyle="1" w:styleId="CitatChar">
    <w:name w:val="Citat Char"/>
    <w:basedOn w:val="Standardstycketeckensnitt"/>
    <w:link w:val="Citat"/>
    <w:uiPriority w:val="29"/>
    <w:rsid w:val="003E1443"/>
    <w:rPr>
      <w:i/>
      <w:iCs/>
      <w:color w:val="404040" w:themeColor="text1" w:themeTint="BF"/>
    </w:rPr>
  </w:style>
  <w:style w:type="paragraph" w:styleId="Liststycke">
    <w:name w:val="List Paragraph"/>
    <w:basedOn w:val="Normal"/>
    <w:uiPriority w:val="34"/>
    <w:qFormat/>
    <w:rsid w:val="003E1443"/>
    <w:pPr>
      <w:ind w:left="720"/>
      <w:contextualSpacing/>
    </w:pPr>
  </w:style>
  <w:style w:type="character" w:styleId="Starkbetoning">
    <w:name w:val="Intense Emphasis"/>
    <w:basedOn w:val="Standardstycketeckensnitt"/>
    <w:uiPriority w:val="21"/>
    <w:qFormat/>
    <w:rsid w:val="003E1443"/>
    <w:rPr>
      <w:i/>
      <w:iCs/>
      <w:color w:val="0F4761" w:themeColor="accent1" w:themeShade="BF"/>
    </w:rPr>
  </w:style>
  <w:style w:type="paragraph" w:styleId="Starktcitat">
    <w:name w:val="Intense Quote"/>
    <w:basedOn w:val="Normal"/>
    <w:next w:val="Normal"/>
    <w:link w:val="StarktcitatChar"/>
    <w:uiPriority w:val="30"/>
    <w:qFormat/>
    <w:rsid w:val="003E14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3E1443"/>
    <w:rPr>
      <w:i/>
      <w:iCs/>
      <w:color w:val="0F4761" w:themeColor="accent1" w:themeShade="BF"/>
    </w:rPr>
  </w:style>
  <w:style w:type="character" w:styleId="Starkreferens">
    <w:name w:val="Intense Reference"/>
    <w:basedOn w:val="Standardstycketeckensnitt"/>
    <w:uiPriority w:val="32"/>
    <w:qFormat/>
    <w:rsid w:val="003E144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32CCE221003D84BB89C3B77D4369C05" ma:contentTypeVersion="17" ma:contentTypeDescription="Skapa ett nytt dokument." ma:contentTypeScope="" ma:versionID="e8f867278705cf2a2f3166ee053b718f">
  <xsd:schema xmlns:xsd="http://www.w3.org/2001/XMLSchema" xmlns:xs="http://www.w3.org/2001/XMLSchema" xmlns:p="http://schemas.microsoft.com/office/2006/metadata/properties" xmlns:ns2="6598f143-76fc-46b6-9039-a0a6e761792b" xmlns:ns3="52557e1b-8662-43f6-bc2d-04702cc385cf" targetNamespace="http://schemas.microsoft.com/office/2006/metadata/properties" ma:root="true" ma:fieldsID="84ad593b51e90db3218eaa04802dd732" ns2:_="" ns3:_="">
    <xsd:import namespace="6598f143-76fc-46b6-9039-a0a6e761792b"/>
    <xsd:import namespace="52557e1b-8662-43f6-bc2d-04702cc385c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98f143-76fc-46b6-9039-a0a6e76179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eringar" ma:readOnly="false" ma:fieldId="{5cf76f15-5ced-4ddc-b409-7134ff3c332f}" ma:taxonomyMulti="true" ma:sspId="ebaf47d6-ec1f-4fb2-9a6f-d2c910bbc402"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557e1b-8662-43f6-bc2d-04702cc385c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aef46b4-7e52-4c4e-a895-0c4e4b04d4ba}" ma:internalName="TaxCatchAll" ma:showField="CatchAllData" ma:web="52557e1b-8662-43f6-bc2d-04702cc385c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lat med informa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5D8DAC-0679-4B8A-8C6F-BA69B192C6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98f143-76fc-46b6-9039-a0a6e761792b"/>
    <ds:schemaRef ds:uri="52557e1b-8662-43f6-bc2d-04702cc385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E91C39-5C33-4E22-855E-D84D499D49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525</Words>
  <Characters>2785</Characters>
  <Application>Microsoft Office Word</Application>
  <DocSecurity>0</DocSecurity>
  <Lines>23</Lines>
  <Paragraphs>6</Paragraphs>
  <ScaleCrop>false</ScaleCrop>
  <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Wahlrud</dc:creator>
  <cp:keywords/>
  <dc:description/>
  <cp:lastModifiedBy>Dan Holmgren</cp:lastModifiedBy>
  <cp:revision>30</cp:revision>
  <dcterms:created xsi:type="dcterms:W3CDTF">2024-02-02T10:03:00Z</dcterms:created>
  <dcterms:modified xsi:type="dcterms:W3CDTF">2024-02-08T09:47:00Z</dcterms:modified>
</cp:coreProperties>
</file>